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84213" w14:textId="77777777" w:rsidR="000B4714" w:rsidRPr="005B7105" w:rsidRDefault="000B4714">
      <w:pPr>
        <w:rPr>
          <w:b/>
        </w:rPr>
      </w:pPr>
      <w:r w:rsidRPr="005B7105">
        <w:rPr>
          <w:b/>
        </w:rPr>
        <w:t xml:space="preserve">Rapid </w:t>
      </w:r>
      <w:r w:rsidR="006B09F5" w:rsidRPr="005B7105">
        <w:rPr>
          <w:b/>
        </w:rPr>
        <w:t xml:space="preserve">(3 hours) </w:t>
      </w:r>
      <w:r w:rsidRPr="005B7105">
        <w:rPr>
          <w:b/>
        </w:rPr>
        <w:t>initial analysis of volcanic rocks by SEM/EDS techniques.</w:t>
      </w:r>
    </w:p>
    <w:p w14:paraId="746B8C98" w14:textId="77777777" w:rsidR="000B4714" w:rsidRDefault="000B4714">
      <w:bookmarkStart w:id="0" w:name="_GoBack"/>
      <w:bookmarkEnd w:id="0"/>
    </w:p>
    <w:p w14:paraId="5CFD9E2D" w14:textId="77777777" w:rsidR="000B4714" w:rsidRDefault="000B4714">
      <w:r>
        <w:t xml:space="preserve"> Upon arrival to the lab the following instruments are turned on:</w:t>
      </w:r>
    </w:p>
    <w:p w14:paraId="08AA010A" w14:textId="77777777" w:rsidR="000B4714" w:rsidRDefault="000B4714"/>
    <w:p w14:paraId="7CF68431" w14:textId="77777777" w:rsidR="000B4714" w:rsidRDefault="000B4714">
      <w:r>
        <w:t xml:space="preserve">1. </w:t>
      </w:r>
      <w:r w:rsidR="004D1E58">
        <w:t>Drying</w:t>
      </w:r>
      <w:r>
        <w:t xml:space="preserve"> oven set to about 120 °C.</w:t>
      </w:r>
    </w:p>
    <w:p w14:paraId="183A4869" w14:textId="77777777" w:rsidR="000B4714" w:rsidRDefault="000B4714">
      <w:r>
        <w:t xml:space="preserve">2. Electric </w:t>
      </w:r>
      <w:proofErr w:type="spellStart"/>
      <w:r>
        <w:t>furnance</w:t>
      </w:r>
      <w:proofErr w:type="spellEnd"/>
      <w:r>
        <w:t xml:space="preserve"> se to 1200 °C.</w:t>
      </w:r>
    </w:p>
    <w:p w14:paraId="0EF89A52" w14:textId="77777777" w:rsidR="000B4714" w:rsidRDefault="000B4714">
      <w:r>
        <w:t>3. Hitachi TM3000 instrument turned on (warming up of turbo-pump).</w:t>
      </w:r>
    </w:p>
    <w:p w14:paraId="7244FBC6" w14:textId="77777777" w:rsidR="000B4714" w:rsidRDefault="000B4714">
      <w:r>
        <w:t>4. Graphite coating machine turned on (warming up of turbo-pump).</w:t>
      </w:r>
    </w:p>
    <w:p w14:paraId="5B7BDFC7" w14:textId="77777777" w:rsidR="000B4714" w:rsidRDefault="001F2F32">
      <w:r>
        <w:t xml:space="preserve">5. Calibration spreadsheet for </w:t>
      </w:r>
      <w:proofErr w:type="gramStart"/>
      <w:r>
        <w:t>EDS</w:t>
      </w:r>
      <w:proofErr w:type="gramEnd"/>
      <w:r>
        <w:t xml:space="preserve"> analysis is activated.</w:t>
      </w:r>
    </w:p>
    <w:p w14:paraId="3A44B115" w14:textId="77777777" w:rsidR="001F2F32" w:rsidRDefault="001F2F32"/>
    <w:p w14:paraId="784A39A8" w14:textId="77777777" w:rsidR="000B4714" w:rsidRDefault="000B4714">
      <w:r>
        <w:t>Upon arrival of the rock samples the following operations are performed:</w:t>
      </w:r>
    </w:p>
    <w:p w14:paraId="5292E9BA" w14:textId="77777777" w:rsidR="000B4714" w:rsidRDefault="000B4714"/>
    <w:p w14:paraId="691D5C9C" w14:textId="77777777" w:rsidR="001F2F32" w:rsidRDefault="001F2F32">
      <w:r>
        <w:t>(15 minutes)</w:t>
      </w:r>
    </w:p>
    <w:p w14:paraId="2676B6EC" w14:textId="77777777" w:rsidR="000B4714" w:rsidRDefault="000B4714">
      <w:r>
        <w:t>Part of the sample is coarse-crushed. The rock piece is placed in a plastic bag and placed on a steel plate. The rock is crushed with a hammer into millimeter-scale particles.</w:t>
      </w:r>
    </w:p>
    <w:p w14:paraId="335444F1" w14:textId="77777777" w:rsidR="00325719" w:rsidRDefault="00325719">
      <w:r>
        <w:t>A part of the crushed rock is set aside for bulk-analysis.</w:t>
      </w:r>
    </w:p>
    <w:p w14:paraId="42E596C9" w14:textId="77777777" w:rsidR="001F2F32" w:rsidRDefault="001F2F32"/>
    <w:p w14:paraId="7CD67090" w14:textId="77777777" w:rsidR="001F2F32" w:rsidRDefault="001F2F32" w:rsidP="001F2F32">
      <w:r>
        <w:t>(15 minutes – while the sample is melting go to next step)</w:t>
      </w:r>
    </w:p>
    <w:p w14:paraId="49A93275" w14:textId="77777777" w:rsidR="001F2F32" w:rsidRDefault="001F2F32" w:rsidP="001F2F32">
      <w:r>
        <w:t>The sample for bulk analysis is finely ground in a mortar and some 100 mg are placed in graphite crucible and melted in the electric furnace for 20 minutes. After melting the glass-bead is quenched in water and placed in the drying oven for few minutes. The glass-bead is taken out and the temperature set to 70 °C.</w:t>
      </w:r>
    </w:p>
    <w:p w14:paraId="7B018CF0" w14:textId="77777777" w:rsidR="00325719" w:rsidRDefault="00325719"/>
    <w:p w14:paraId="0588DC9C" w14:textId="77777777" w:rsidR="001F2F32" w:rsidRDefault="001F2F32">
      <w:r>
        <w:t>(30</w:t>
      </w:r>
      <w:r>
        <w:t xml:space="preserve"> minutes)</w:t>
      </w:r>
    </w:p>
    <w:p w14:paraId="6E84053D" w14:textId="77777777" w:rsidR="00325719" w:rsidRDefault="00325719">
      <w:r>
        <w:t xml:space="preserve">The sample is then run through 2 mm, 1 mm and 0.5 mm sieves. All fractions investigated under a binocular and few species of all encountered minerals </w:t>
      </w:r>
      <w:r w:rsidR="004D1E58">
        <w:t xml:space="preserve">and eventual glass are </w:t>
      </w:r>
      <w:r>
        <w:t xml:space="preserve">picked up. Finally the finest fraction is </w:t>
      </w:r>
      <w:r w:rsidR="004D1E58">
        <w:t>processed</w:t>
      </w:r>
      <w:r>
        <w:t xml:space="preserve"> with hand magnet to extract magnetic minerals. </w:t>
      </w:r>
    </w:p>
    <w:p w14:paraId="59C9FAAE" w14:textId="77777777" w:rsidR="00325719" w:rsidRDefault="00325719"/>
    <w:p w14:paraId="34A2D96D" w14:textId="77777777" w:rsidR="00325719" w:rsidRDefault="001F2F32">
      <w:r>
        <w:t>(60</w:t>
      </w:r>
      <w:r>
        <w:t xml:space="preserve"> minutes)</w:t>
      </w:r>
    </w:p>
    <w:p w14:paraId="667BF9DF" w14:textId="77777777" w:rsidR="00325719" w:rsidRDefault="00325719">
      <w:r>
        <w:t>All mineral specie</w:t>
      </w:r>
      <w:r w:rsidR="004D1E58">
        <w:t>s and the glass bead are fixed</w:t>
      </w:r>
      <w:r>
        <w:t xml:space="preserve"> on </w:t>
      </w:r>
      <w:r w:rsidR="004D1E58">
        <w:t xml:space="preserve">a circular microscope slide by RAPID epoxy resin by placing the slide in the drying oven at 70°C for some 10 minutes. After cooling the slide surface is ground to flatness and polished by hand on 400 – 800 and 2000 grit paper. Finally the slide is polished for 5-10 minutes on </w:t>
      </w:r>
      <w:proofErr w:type="gramStart"/>
      <w:r w:rsidR="004D1E58">
        <w:t>6 micron</w:t>
      </w:r>
      <w:proofErr w:type="gramEnd"/>
      <w:r w:rsidR="004D1E58">
        <w:t xml:space="preserve"> diamond grit on a rotating wheel.</w:t>
      </w:r>
    </w:p>
    <w:p w14:paraId="3D2DC098" w14:textId="77777777" w:rsidR="004D1E58" w:rsidRDefault="004D1E58">
      <w:r>
        <w:t>After washing with propanol-acetone mixture the slide is carbon coated and placed in the SEM.</w:t>
      </w:r>
    </w:p>
    <w:p w14:paraId="1F42663B" w14:textId="77777777" w:rsidR="00325719" w:rsidRDefault="00325719"/>
    <w:p w14:paraId="5158A532" w14:textId="77777777" w:rsidR="001F2F32" w:rsidRDefault="001F2F32">
      <w:r>
        <w:t>(15 minutes)</w:t>
      </w:r>
    </w:p>
    <w:p w14:paraId="50C65F1B" w14:textId="77777777" w:rsidR="00325719" w:rsidRDefault="004D1E58">
      <w:r>
        <w:t xml:space="preserve">The SEM/EDS session starts with </w:t>
      </w:r>
      <w:r w:rsidR="001F2F32">
        <w:t>EDS-analysis of the glass that represents the bulk rock.</w:t>
      </w:r>
    </w:p>
    <w:p w14:paraId="653B76E2" w14:textId="77777777" w:rsidR="001F2F32" w:rsidRDefault="001F2F32">
      <w:r>
        <w:t>Its major element composition may be reported after some 15 minutes.</w:t>
      </w:r>
    </w:p>
    <w:p w14:paraId="354CA168" w14:textId="77777777" w:rsidR="001F2F32" w:rsidRDefault="001F2F32"/>
    <w:p w14:paraId="57D8DC6F" w14:textId="77777777" w:rsidR="001F2F32" w:rsidRDefault="001F2F32" w:rsidP="001F2F32">
      <w:r>
        <w:t>(60</w:t>
      </w:r>
      <w:r>
        <w:t xml:space="preserve"> minutes)</w:t>
      </w:r>
    </w:p>
    <w:p w14:paraId="358D7D5E" w14:textId="77777777" w:rsidR="001F2F32" w:rsidRDefault="001F2F32">
      <w:r>
        <w:t>The SEM/EDS session continues with mineral analysis that may be finished within an hour.</w:t>
      </w:r>
    </w:p>
    <w:sectPr w:rsidR="001F2F32" w:rsidSect="000B4714">
      <w:pgSz w:w="12240" w:h="15840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14"/>
    <w:rsid w:val="000B4714"/>
    <w:rsid w:val="001F2F32"/>
    <w:rsid w:val="00325719"/>
    <w:rsid w:val="00480E5A"/>
    <w:rsid w:val="004D1E58"/>
    <w:rsid w:val="005B7105"/>
    <w:rsid w:val="006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8EF6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320</Words>
  <Characters>1826</Characters>
  <Application>Microsoft Macintosh Word</Application>
  <DocSecurity>0</DocSecurity>
  <Lines>15</Lines>
  <Paragraphs>4</Paragraphs>
  <ScaleCrop>false</ScaleCrop>
  <Company>Háskóli Íslands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Starfsmaður Háskóla Íslands</dc:creator>
  <cp:keywords/>
  <dc:description/>
  <cp:lastModifiedBy>Starfsmaður Háskóla Íslands</cp:lastModifiedBy>
  <cp:revision>3</cp:revision>
  <dcterms:created xsi:type="dcterms:W3CDTF">2014-06-16T13:05:00Z</dcterms:created>
  <dcterms:modified xsi:type="dcterms:W3CDTF">2014-06-16T14:53:00Z</dcterms:modified>
</cp:coreProperties>
</file>